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23" w:rsidRDefault="00960323">
      <w:pPr>
        <w:rPr>
          <w:noProof/>
          <w:lang w:eastAsia="fr-FR"/>
        </w:rPr>
      </w:pPr>
    </w:p>
    <w:p w:rsidR="0022218F" w:rsidRDefault="00960323">
      <w:r>
        <w:rPr>
          <w:noProof/>
          <w:lang w:eastAsia="fr-FR"/>
        </w:rPr>
        <w:drawing>
          <wp:inline distT="0" distB="0" distL="0" distR="0">
            <wp:extent cx="6772275" cy="8529476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137" cy="85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323" w:rsidRDefault="00960323">
      <w:r>
        <w:t>Mercredi Après-midi  « Noir » 9357 +-185 facile 1 montée</w:t>
      </w:r>
    </w:p>
    <w:p w:rsidR="00960323" w:rsidRDefault="00960323">
      <w:r>
        <w:t>Vendredi Matin « Jaune » 9121 +-254 facile 1 montée</w:t>
      </w:r>
    </w:p>
    <w:p w:rsidR="00960323" w:rsidRDefault="00960323">
      <w:r>
        <w:t xml:space="preserve">Vendredi Après-midi « rouge » Grotte Manganèse de Colette » 10871 +-424 moyen 2 montée </w:t>
      </w:r>
    </w:p>
    <w:sectPr w:rsidR="00960323" w:rsidSect="00960323">
      <w:pgSz w:w="11906" w:h="16838" w:code="9"/>
      <w:pgMar w:top="340" w:right="851" w:bottom="340" w:left="567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60323"/>
    <w:rsid w:val="00015BD1"/>
    <w:rsid w:val="00164A2F"/>
    <w:rsid w:val="0022218F"/>
    <w:rsid w:val="007E3BAF"/>
    <w:rsid w:val="00960323"/>
    <w:rsid w:val="00C2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170</Characters>
  <Application>Microsoft Office Word</Application>
  <DocSecurity>0</DocSecurity>
  <Lines>1</Lines>
  <Paragraphs>1</Paragraphs>
  <ScaleCrop>false</ScaleCrop>
  <Company>HP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2</cp:revision>
  <cp:lastPrinted>2021-02-27T10:09:00Z</cp:lastPrinted>
  <dcterms:created xsi:type="dcterms:W3CDTF">2021-02-27T10:03:00Z</dcterms:created>
  <dcterms:modified xsi:type="dcterms:W3CDTF">2021-02-27T10:12:00Z</dcterms:modified>
</cp:coreProperties>
</file>